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2A" w:rsidRDefault="007C1B50">
      <w:pPr>
        <w:widowControl/>
        <w:shd w:val="clear" w:color="auto" w:fill="FFFFFF"/>
        <w:spacing w:line="432" w:lineRule="auto"/>
        <w:jc w:val="center"/>
        <w:rPr>
          <w:rFonts w:ascii="宋体"/>
          <w:sz w:val="72"/>
          <w:szCs w:val="72"/>
        </w:rPr>
      </w:pPr>
      <w:r>
        <w:rPr>
          <w:rFonts w:ascii="宋体" w:hAnsi="宋体" w:hint="eastAsia"/>
          <w:b/>
          <w:bCs/>
          <w:color w:val="FF0000"/>
          <w:kern w:val="0"/>
          <w:sz w:val="72"/>
          <w:szCs w:val="72"/>
          <w:shd w:val="clear" w:color="auto" w:fill="FFFFFF"/>
        </w:rPr>
        <w:t>镇江市勘察设计协会文件</w:t>
      </w:r>
    </w:p>
    <w:p w:rsidR="00BF0B2A" w:rsidRDefault="007C1B50">
      <w:pPr>
        <w:widowControl/>
        <w:spacing w:line="432" w:lineRule="auto"/>
        <w:jc w:val="center"/>
        <w:rPr>
          <w:rFonts w:ascii="宋体"/>
          <w:color w:val="000000"/>
          <w:kern w:val="0"/>
          <w:sz w:val="28"/>
          <w:szCs w:val="28"/>
        </w:rPr>
      </w:pPr>
      <w:proofErr w:type="gramStart"/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镇</w:t>
      </w:r>
      <w:r>
        <w:rPr>
          <w:rFonts w:ascii="宋体" w:hAnsi="宋体"/>
          <w:b/>
          <w:bCs/>
          <w:color w:val="000000"/>
          <w:kern w:val="0"/>
          <w:sz w:val="28"/>
          <w:szCs w:val="28"/>
        </w:rPr>
        <w:t>设</w:t>
      </w: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协字</w:t>
      </w:r>
      <w:proofErr w:type="gramEnd"/>
      <w:r>
        <w:rPr>
          <w:rFonts w:ascii="宋体" w:hAnsi="宋体"/>
          <w:b/>
          <w:bCs/>
          <w:color w:val="000000"/>
          <w:kern w:val="0"/>
          <w:sz w:val="28"/>
          <w:szCs w:val="28"/>
        </w:rPr>
        <w:t>[20</w:t>
      </w:r>
      <w:r>
        <w:rPr>
          <w:rFonts w:ascii="宋体" w:hAnsi="宋体"/>
          <w:b/>
          <w:bCs/>
          <w:color w:val="000000"/>
          <w:kern w:val="0"/>
          <w:sz w:val="28"/>
          <w:szCs w:val="28"/>
        </w:rPr>
        <w:t>20</w:t>
      </w:r>
      <w:r>
        <w:rPr>
          <w:rFonts w:ascii="宋体" w:hAnsi="宋体"/>
          <w:b/>
          <w:bCs/>
          <w:color w:val="000000"/>
          <w:kern w:val="0"/>
          <w:sz w:val="28"/>
          <w:szCs w:val="28"/>
        </w:rPr>
        <w:t>]</w:t>
      </w:r>
      <w:r>
        <w:rPr>
          <w:rFonts w:ascii="宋体" w:hAnsi="宋体"/>
          <w:b/>
          <w:bCs/>
          <w:color w:val="000000"/>
          <w:kern w:val="0"/>
          <w:sz w:val="28"/>
          <w:szCs w:val="28"/>
        </w:rPr>
        <w:t>7</w:t>
      </w: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号</w:t>
      </w:r>
    </w:p>
    <w:p w:rsidR="00BF0B2A" w:rsidRDefault="007C1B50">
      <w:pPr>
        <w:ind w:left="1975" w:hangingChars="1400" w:hanging="1975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Times New Roman" w:hAnsi="Times New Roman"/>
          <w:b/>
          <w:color w:val="C0504D"/>
          <w:w w:val="50"/>
          <w:kern w:val="1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5.15pt" o:hralign="center" o:hrstd="t" o:hrnoshade="t" o:hr="t" filled="t" fillcolor="red">
            <v:imagedata r:id="rId5" o:title="" croptop="9284f" cropleft="-2332f"/>
          </v:shape>
        </w:pic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关于召开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防水革新研讨会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的通知</w:t>
      </w:r>
    </w:p>
    <w:p w:rsidR="00BF0B2A" w:rsidRDefault="007C1B50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各会员单位及有关人员：</w:t>
      </w:r>
    </w:p>
    <w:p w:rsidR="00BF0B2A" w:rsidRDefault="007C1B50">
      <w:pPr>
        <w:widowControl/>
        <w:spacing w:line="15" w:lineRule="atLeast"/>
        <w:ind w:left="-360"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由中国工程建设标准化协会主办，镇江市勘察设计协会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、镇江市绿色建筑与建筑产业化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28"/>
          <w:szCs w:val="28"/>
        </w:rPr>
        <w:t>协会、江苏百胜千隆建设工程有限公司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、镇江百胜千隆新材料科技有限公司协办、西牛皮防水科技有限公司承办的《“防水层新生产模式治理建筑渗漏顽症”防水革新研讨会暨现制水性橡胶高分子复合防水卷材标准宣贯会》将于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2020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9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18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日（周五）在镇江市召开。</w:t>
      </w:r>
    </w:p>
    <w:p w:rsidR="00BF0B2A" w:rsidRDefault="007C1B50">
      <w:pPr>
        <w:widowControl/>
        <w:spacing w:line="15" w:lineRule="atLeast"/>
        <w:ind w:left="-360"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经协会秘书处研究决定我会建筑设计、专项设计会员单位</w:t>
      </w:r>
      <w:r>
        <w:rPr>
          <w:rFonts w:ascii="仿宋" w:eastAsia="仿宋" w:hAnsi="仿宋" w:cs="仿宋"/>
          <w:b/>
          <w:bCs/>
          <w:sz w:val="28"/>
          <w:szCs w:val="28"/>
        </w:rPr>
        <w:t>主要负责人、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技术负责人和建筑、结构设计技术骨干（专家）等</w:t>
      </w:r>
      <w:r>
        <w:rPr>
          <w:rFonts w:ascii="仿宋" w:eastAsia="仿宋" w:hAnsi="仿宋" w:cs="仿宋"/>
          <w:b/>
          <w:bCs/>
          <w:sz w:val="28"/>
          <w:szCs w:val="28"/>
        </w:rPr>
        <w:t>，每单位可派</w:t>
      </w:r>
      <w:r>
        <w:rPr>
          <w:rFonts w:ascii="仿宋" w:eastAsia="仿宋" w:hAnsi="仿宋" w:cs="仿宋"/>
          <w:b/>
          <w:bCs/>
          <w:sz w:val="28"/>
          <w:szCs w:val="28"/>
        </w:rPr>
        <w:t>2-5</w:t>
      </w:r>
      <w:r>
        <w:rPr>
          <w:rFonts w:ascii="仿宋" w:eastAsia="仿宋" w:hAnsi="仿宋" w:cs="仿宋"/>
          <w:b/>
          <w:bCs/>
          <w:sz w:val="28"/>
          <w:szCs w:val="28"/>
        </w:rPr>
        <w:t>人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参加研讨会</w:t>
      </w:r>
      <w:r>
        <w:rPr>
          <w:rFonts w:ascii="仿宋" w:eastAsia="仿宋" w:hAnsi="仿宋" w:cs="仿宋"/>
          <w:b/>
          <w:bCs/>
          <w:sz w:val="28"/>
          <w:szCs w:val="28"/>
        </w:rPr>
        <w:t>(</w:t>
      </w:r>
      <w:r>
        <w:rPr>
          <w:rFonts w:ascii="仿宋" w:eastAsia="仿宋" w:hAnsi="仿宋" w:cs="仿宋"/>
          <w:b/>
          <w:bCs/>
          <w:sz w:val="28"/>
          <w:szCs w:val="28"/>
        </w:rPr>
        <w:t>回执于</w:t>
      </w:r>
      <w:r>
        <w:rPr>
          <w:rFonts w:ascii="仿宋" w:eastAsia="仿宋" w:hAnsi="仿宋" w:cs="仿宋"/>
          <w:b/>
          <w:bCs/>
          <w:sz w:val="28"/>
          <w:szCs w:val="28"/>
        </w:rPr>
        <w:t>2020</w:t>
      </w:r>
      <w:r>
        <w:rPr>
          <w:rFonts w:ascii="仿宋" w:eastAsia="仿宋" w:hAnsi="仿宋" w:cs="仿宋"/>
          <w:b/>
          <w:bCs/>
          <w:sz w:val="28"/>
          <w:szCs w:val="28"/>
        </w:rPr>
        <w:t>年</w:t>
      </w:r>
      <w:r>
        <w:rPr>
          <w:rFonts w:ascii="仿宋" w:eastAsia="仿宋" w:hAnsi="仿宋" w:cs="仿宋"/>
          <w:b/>
          <w:bCs/>
          <w:sz w:val="28"/>
          <w:szCs w:val="28"/>
        </w:rPr>
        <w:t>9</w:t>
      </w:r>
      <w:r>
        <w:rPr>
          <w:rFonts w:ascii="仿宋" w:eastAsia="仿宋" w:hAnsi="仿宋" w:cs="仿宋"/>
          <w:b/>
          <w:bCs/>
          <w:sz w:val="28"/>
          <w:szCs w:val="28"/>
        </w:rPr>
        <w:t>月</w:t>
      </w:r>
      <w:r>
        <w:rPr>
          <w:rFonts w:ascii="仿宋" w:eastAsia="仿宋" w:hAnsi="仿宋" w:cs="仿宋"/>
          <w:b/>
          <w:bCs/>
          <w:sz w:val="28"/>
          <w:szCs w:val="28"/>
        </w:rPr>
        <w:t>16</w:t>
      </w:r>
      <w:r>
        <w:rPr>
          <w:rFonts w:ascii="仿宋" w:eastAsia="仿宋" w:hAnsi="仿宋" w:cs="仿宋"/>
          <w:b/>
          <w:bCs/>
          <w:sz w:val="28"/>
          <w:szCs w:val="28"/>
        </w:rPr>
        <w:t>日</w:t>
      </w:r>
      <w:r>
        <w:rPr>
          <w:rFonts w:ascii="仿宋" w:eastAsia="仿宋" w:hAnsi="仿宋" w:cs="仿宋"/>
          <w:b/>
          <w:bCs/>
          <w:sz w:val="28"/>
          <w:szCs w:val="28"/>
        </w:rPr>
        <w:t>18</w:t>
      </w:r>
      <w:r>
        <w:rPr>
          <w:rFonts w:ascii="仿宋" w:eastAsia="仿宋" w:hAnsi="仿宋" w:cs="仿宋"/>
          <w:b/>
          <w:bCs/>
          <w:sz w:val="28"/>
          <w:szCs w:val="28"/>
        </w:rPr>
        <w:t>时前发至协会</w:t>
      </w:r>
      <w:r>
        <w:rPr>
          <w:rFonts w:ascii="仿宋" w:eastAsia="仿宋" w:hAnsi="仿宋" w:cs="仿宋"/>
          <w:b/>
          <w:bCs/>
          <w:sz w:val="28"/>
          <w:szCs w:val="28"/>
        </w:rPr>
        <w:t>)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。</w:t>
      </w:r>
    </w:p>
    <w:p w:rsidR="00BF0B2A" w:rsidRDefault="007C1B50">
      <w:pPr>
        <w:widowControl/>
        <w:spacing w:line="15" w:lineRule="atLeast"/>
        <w:ind w:left="-360"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会议时间：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2020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9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18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日（周五）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 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下午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14:30-17:00 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br/>
      </w:r>
      <w:r>
        <w:rPr>
          <w:rFonts w:ascii="仿宋" w:eastAsia="仿宋" w:hAnsi="仿宋" w:cs="仿宋"/>
          <w:b/>
          <w:bCs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会议地址：镇江金陵风景城邦大酒店二楼金陵厅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br/>
        <w:t xml:space="preserve">              </w:t>
      </w:r>
      <w:r>
        <w:rPr>
          <w:rFonts w:ascii="仿宋" w:eastAsia="仿宋" w:hAnsi="仿宋" w:cs="仿宋"/>
          <w:b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（镇江市丹徒区华山路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88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号）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 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br/>
      </w:r>
      <w:r>
        <w:rPr>
          <w:rFonts w:ascii="仿宋" w:eastAsia="仿宋" w:hAnsi="仿宋" w:cs="仿宋"/>
          <w:b/>
          <w:bCs/>
          <w:sz w:val="28"/>
          <w:szCs w:val="28"/>
        </w:rPr>
        <w:t xml:space="preserve">    </w:t>
      </w:r>
      <w:r>
        <w:rPr>
          <w:rFonts w:ascii="仿宋" w:eastAsia="仿宋" w:hAnsi="仿宋" w:cs="仿宋"/>
          <w:b/>
          <w:bCs/>
          <w:sz w:val="28"/>
          <w:szCs w:val="28"/>
        </w:rPr>
        <w:t>联系方式</w:t>
      </w:r>
      <w:r>
        <w:rPr>
          <w:rFonts w:ascii="仿宋" w:eastAsia="仿宋" w:hAnsi="仿宋" w:cs="仿宋"/>
          <w:b/>
          <w:bCs/>
          <w:sz w:val="28"/>
          <w:szCs w:val="28"/>
        </w:rPr>
        <w:t>:</w:t>
      </w:r>
      <w:r>
        <w:rPr>
          <w:rFonts w:ascii="仿宋" w:eastAsia="仿宋" w:hAnsi="仿宋" w:cs="仿宋"/>
          <w:b/>
          <w:bCs/>
          <w:sz w:val="28"/>
          <w:szCs w:val="28"/>
        </w:rPr>
        <w:t>联系人及电活</w:t>
      </w:r>
      <w:r>
        <w:rPr>
          <w:rFonts w:ascii="仿宋" w:eastAsia="仿宋" w:hAnsi="仿宋" w:cs="仿宋"/>
          <w:b/>
          <w:bCs/>
          <w:sz w:val="28"/>
          <w:szCs w:val="28"/>
        </w:rPr>
        <w:t>:</w:t>
      </w:r>
    </w:p>
    <w:p w:rsidR="00BF0B2A" w:rsidRDefault="007C1B50">
      <w:pPr>
        <w:ind w:firstLineChars="950" w:firstLine="267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冉女士：</w:t>
      </w:r>
      <w:r>
        <w:rPr>
          <w:rFonts w:ascii="仿宋" w:eastAsia="仿宋" w:hAnsi="仿宋" w:cs="仿宋"/>
          <w:b/>
          <w:bCs/>
          <w:sz w:val="28"/>
          <w:szCs w:val="28"/>
        </w:rPr>
        <w:t xml:space="preserve"> 0511- 84421128     13952855745</w:t>
      </w:r>
    </w:p>
    <w:p w:rsidR="00BF0B2A" w:rsidRDefault="00BF0B2A">
      <w:pPr>
        <w:ind w:firstLineChars="1300" w:firstLine="3915"/>
        <w:rPr>
          <w:rFonts w:ascii="仿宋" w:eastAsia="仿宋" w:hAnsi="仿宋" w:cs="仿宋"/>
          <w:b/>
          <w:bCs/>
          <w:sz w:val="30"/>
          <w:szCs w:val="30"/>
        </w:rPr>
      </w:pPr>
    </w:p>
    <w:p w:rsidR="00BF0B2A" w:rsidRDefault="007C1B50">
      <w:pPr>
        <w:ind w:firstLineChars="1300" w:firstLine="3915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镇江市勘察设计协会</w:t>
      </w:r>
    </w:p>
    <w:p w:rsidR="00BF0B2A" w:rsidRDefault="007C1B50">
      <w:pPr>
        <w:ind w:firstLineChars="1350" w:firstLine="4066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20</w:t>
      </w:r>
      <w:r>
        <w:rPr>
          <w:rFonts w:ascii="仿宋" w:eastAsia="仿宋" w:hAnsi="仿宋" w:cs="仿宋"/>
          <w:b/>
          <w:bCs/>
          <w:sz w:val="30"/>
          <w:szCs w:val="30"/>
        </w:rPr>
        <w:t>20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年</w:t>
      </w:r>
      <w:r>
        <w:rPr>
          <w:rFonts w:ascii="仿宋" w:eastAsia="仿宋" w:hAnsi="仿宋" w:cs="仿宋"/>
          <w:b/>
          <w:bCs/>
          <w:sz w:val="30"/>
          <w:szCs w:val="30"/>
        </w:rPr>
        <w:t>9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月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1</w:t>
      </w:r>
      <w:r>
        <w:rPr>
          <w:rFonts w:ascii="仿宋" w:eastAsia="仿宋" w:hAnsi="仿宋" w:cs="仿宋"/>
          <w:b/>
          <w:bCs/>
          <w:sz w:val="30"/>
          <w:szCs w:val="30"/>
        </w:rPr>
        <w:t>4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日</w:t>
      </w:r>
    </w:p>
    <w:p w:rsidR="00BF0B2A" w:rsidRDefault="00BF0B2A">
      <w:pPr>
        <w:pStyle w:val="a3"/>
        <w:widowControl/>
        <w:spacing w:beforeAutospacing="0" w:after="120" w:afterAutospacing="0" w:line="29" w:lineRule="atLeast"/>
        <w:jc w:val="both"/>
        <w:rPr>
          <w:rStyle w:val="a4"/>
          <w:rFonts w:ascii="微软雅黑" w:eastAsia="微软雅黑" w:hAnsi="微软雅黑" w:cs="微软雅黑"/>
          <w:color w:val="030303"/>
          <w:sz w:val="30"/>
          <w:szCs w:val="30"/>
          <w:shd w:val="clear" w:color="auto" w:fill="FFFFFF"/>
        </w:rPr>
      </w:pPr>
    </w:p>
    <w:p w:rsidR="00BF0B2A" w:rsidRDefault="007C1B50">
      <w:pPr>
        <w:pStyle w:val="a3"/>
        <w:widowControl/>
        <w:spacing w:beforeAutospacing="0" w:after="120" w:afterAutospacing="0" w:line="29" w:lineRule="atLeast"/>
        <w:jc w:val="both"/>
        <w:rPr>
          <w:rFonts w:ascii="微软雅黑" w:eastAsia="微软雅黑" w:hAnsi="微软雅黑" w:cs="微软雅黑"/>
          <w:color w:val="030303"/>
          <w:sz w:val="28"/>
          <w:szCs w:val="28"/>
        </w:rPr>
      </w:pPr>
      <w:r>
        <w:rPr>
          <w:rStyle w:val="a4"/>
          <w:rFonts w:ascii="微软雅黑" w:eastAsia="微软雅黑" w:hAnsi="微软雅黑" w:cs="微软雅黑" w:hint="eastAsia"/>
          <w:color w:val="030303"/>
          <w:sz w:val="30"/>
          <w:szCs w:val="30"/>
          <w:shd w:val="clear" w:color="auto" w:fill="FFFFFF"/>
        </w:rPr>
        <w:t>附件</w:t>
      </w:r>
      <w:r>
        <w:rPr>
          <w:rStyle w:val="a4"/>
          <w:rFonts w:ascii="微软雅黑" w:eastAsia="微软雅黑" w:hAnsi="微软雅黑" w:cs="微软雅黑"/>
          <w:color w:val="030303"/>
          <w:sz w:val="30"/>
          <w:szCs w:val="30"/>
          <w:shd w:val="clear" w:color="auto" w:fill="FFFFFF"/>
        </w:rPr>
        <w:t>1</w:t>
      </w:r>
      <w:r>
        <w:rPr>
          <w:rStyle w:val="a4"/>
          <w:rFonts w:ascii="微软雅黑" w:eastAsia="微软雅黑" w:hAnsi="微软雅黑" w:cs="微软雅黑" w:hint="eastAsia"/>
          <w:color w:val="030303"/>
          <w:sz w:val="30"/>
          <w:szCs w:val="30"/>
          <w:shd w:val="clear" w:color="auto" w:fill="FFFFFF"/>
        </w:rPr>
        <w:t>：</w:t>
      </w:r>
      <w:r>
        <w:rPr>
          <w:rStyle w:val="a4"/>
          <w:rFonts w:ascii="微软雅黑" w:eastAsia="微软雅黑" w:hAnsi="微软雅黑" w:cs="微软雅黑"/>
          <w:color w:val="030303"/>
          <w:sz w:val="30"/>
          <w:szCs w:val="30"/>
          <w:shd w:val="clear" w:color="auto" w:fill="FFFFFF"/>
        </w:rPr>
        <w:t xml:space="preserve">        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防水革新研讨会</w:t>
      </w:r>
      <w:r>
        <w:rPr>
          <w:rStyle w:val="a4"/>
          <w:rFonts w:ascii="微软雅黑" w:eastAsia="微软雅黑" w:hAnsi="微软雅黑" w:cs="微软雅黑" w:hint="eastAsia"/>
          <w:color w:val="030303"/>
          <w:sz w:val="30"/>
          <w:szCs w:val="30"/>
          <w:shd w:val="clear" w:color="auto" w:fill="FFFFFF"/>
        </w:rPr>
        <w:t>报名表</w:t>
      </w:r>
    </w:p>
    <w:tbl>
      <w:tblPr>
        <w:tblW w:w="91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1320"/>
        <w:gridCol w:w="518"/>
        <w:gridCol w:w="1042"/>
        <w:gridCol w:w="600"/>
        <w:gridCol w:w="1665"/>
        <w:gridCol w:w="660"/>
        <w:gridCol w:w="1806"/>
      </w:tblGrid>
      <w:tr w:rsidR="00BF0B2A"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B2A" w:rsidRDefault="007C1B50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6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B2A" w:rsidRDefault="00BF0B2A">
            <w:pPr>
              <w:pStyle w:val="a3"/>
              <w:widowControl/>
              <w:spacing w:beforeAutospacing="0" w:afterAutospacing="0" w:line="23" w:lineRule="atLeast"/>
              <w:ind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F0B2A"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B2A" w:rsidRDefault="007C1B50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B2A" w:rsidRDefault="00BF0B2A">
            <w:pPr>
              <w:pStyle w:val="a3"/>
              <w:widowControl/>
              <w:spacing w:beforeAutospacing="0" w:afterAutospacing="0" w:line="23" w:lineRule="atLeast"/>
              <w:ind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B2A" w:rsidRDefault="007C1B50">
            <w:pPr>
              <w:pStyle w:val="a3"/>
              <w:widowControl/>
              <w:spacing w:beforeAutospacing="0" w:afterAutospacing="0" w:line="23" w:lineRule="atLeas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电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B2A" w:rsidRDefault="00BF0B2A">
            <w:pPr>
              <w:pStyle w:val="a3"/>
              <w:widowControl/>
              <w:spacing w:beforeAutospacing="0" w:afterAutospacing="0" w:line="23" w:lineRule="atLeast"/>
              <w:ind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B2A" w:rsidRDefault="007C1B50">
            <w:pPr>
              <w:pStyle w:val="a3"/>
              <w:widowControl/>
              <w:spacing w:beforeAutospacing="0" w:afterAutospacing="0" w:line="23" w:lineRule="atLeas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B2A" w:rsidRDefault="00BF0B2A">
            <w:pPr>
              <w:pStyle w:val="a3"/>
              <w:widowControl/>
              <w:spacing w:beforeAutospacing="0" w:afterAutospacing="0" w:line="23" w:lineRule="atLeast"/>
              <w:ind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F0B2A">
        <w:tc>
          <w:tcPr>
            <w:tcW w:w="91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B2A" w:rsidRDefault="007C1B50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参会人员名单</w:t>
            </w:r>
          </w:p>
        </w:tc>
      </w:tr>
      <w:tr w:rsidR="00BF0B2A"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B2A" w:rsidRDefault="007C1B50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B2A" w:rsidRDefault="007C1B50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职务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(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称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B2A" w:rsidRDefault="007C1B50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B2A" w:rsidRDefault="007C1B50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QQ/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B2A" w:rsidRDefault="00BF0B2A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F0B2A"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B2A" w:rsidRDefault="00BF0B2A">
            <w:pPr>
              <w:pStyle w:val="a3"/>
              <w:widowControl/>
              <w:spacing w:beforeAutospacing="0" w:afterAutospacing="0" w:line="23" w:lineRule="atLeast"/>
              <w:ind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B2A" w:rsidRDefault="00BF0B2A">
            <w:pPr>
              <w:pStyle w:val="a3"/>
              <w:widowControl/>
              <w:spacing w:beforeAutospacing="0" w:afterAutospacing="0" w:line="23" w:lineRule="atLeast"/>
              <w:ind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B2A" w:rsidRDefault="00BF0B2A">
            <w:pPr>
              <w:pStyle w:val="a3"/>
              <w:widowControl/>
              <w:spacing w:beforeAutospacing="0" w:afterAutospacing="0" w:line="23" w:lineRule="atLeast"/>
              <w:ind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B2A" w:rsidRDefault="00BF0B2A">
            <w:pPr>
              <w:pStyle w:val="a3"/>
              <w:widowControl/>
              <w:spacing w:beforeAutospacing="0" w:afterAutospacing="0" w:line="23" w:lineRule="atLeas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B2A" w:rsidRDefault="00BF0B2A">
            <w:pPr>
              <w:pStyle w:val="a3"/>
              <w:widowControl/>
              <w:spacing w:beforeAutospacing="0" w:afterAutospacing="0" w:line="23" w:lineRule="atLeas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F0B2A"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B2A" w:rsidRDefault="00BF0B2A">
            <w:pPr>
              <w:pStyle w:val="a3"/>
              <w:widowControl/>
              <w:spacing w:beforeAutospacing="0" w:afterAutospacing="0" w:line="23" w:lineRule="atLeast"/>
              <w:ind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B2A" w:rsidRDefault="00BF0B2A">
            <w:pPr>
              <w:pStyle w:val="a3"/>
              <w:widowControl/>
              <w:spacing w:beforeAutospacing="0" w:afterAutospacing="0" w:line="23" w:lineRule="atLeast"/>
              <w:ind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B2A" w:rsidRDefault="00BF0B2A">
            <w:pPr>
              <w:pStyle w:val="a3"/>
              <w:widowControl/>
              <w:spacing w:beforeAutospacing="0" w:afterAutospacing="0" w:line="23" w:lineRule="atLeast"/>
              <w:ind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B2A" w:rsidRDefault="00BF0B2A">
            <w:pPr>
              <w:pStyle w:val="a3"/>
              <w:widowControl/>
              <w:spacing w:beforeAutospacing="0" w:afterAutospacing="0" w:line="23" w:lineRule="atLeas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B2A" w:rsidRDefault="00BF0B2A">
            <w:pPr>
              <w:pStyle w:val="a3"/>
              <w:widowControl/>
              <w:spacing w:beforeAutospacing="0" w:afterAutospacing="0" w:line="23" w:lineRule="atLeas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F0B2A"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B2A" w:rsidRDefault="00BF0B2A">
            <w:pPr>
              <w:pStyle w:val="a3"/>
              <w:widowControl/>
              <w:spacing w:beforeAutospacing="0" w:afterAutospacing="0" w:line="23" w:lineRule="atLeast"/>
              <w:ind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B2A" w:rsidRDefault="00BF0B2A">
            <w:pPr>
              <w:pStyle w:val="a3"/>
              <w:widowControl/>
              <w:spacing w:beforeAutospacing="0" w:afterAutospacing="0" w:line="23" w:lineRule="atLeast"/>
              <w:ind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B2A" w:rsidRDefault="00BF0B2A">
            <w:pPr>
              <w:pStyle w:val="a3"/>
              <w:widowControl/>
              <w:spacing w:beforeAutospacing="0" w:afterAutospacing="0" w:line="23" w:lineRule="atLeast"/>
              <w:ind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B2A" w:rsidRDefault="00BF0B2A">
            <w:pPr>
              <w:pStyle w:val="a3"/>
              <w:widowControl/>
              <w:spacing w:beforeAutospacing="0" w:afterAutospacing="0" w:line="23" w:lineRule="atLeas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B2A" w:rsidRDefault="00BF0B2A">
            <w:pPr>
              <w:pStyle w:val="a3"/>
              <w:widowControl/>
              <w:spacing w:beforeAutospacing="0" w:afterAutospacing="0" w:line="23" w:lineRule="atLeas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F0B2A"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B2A" w:rsidRDefault="00BF0B2A">
            <w:pPr>
              <w:pStyle w:val="a3"/>
              <w:widowControl/>
              <w:spacing w:beforeAutospacing="0" w:afterAutospacing="0" w:line="23" w:lineRule="atLeast"/>
              <w:ind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B2A" w:rsidRDefault="00BF0B2A">
            <w:pPr>
              <w:pStyle w:val="a3"/>
              <w:widowControl/>
              <w:spacing w:beforeAutospacing="0" w:afterAutospacing="0" w:line="23" w:lineRule="atLeast"/>
              <w:ind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B2A" w:rsidRDefault="00BF0B2A">
            <w:pPr>
              <w:pStyle w:val="a3"/>
              <w:widowControl/>
              <w:spacing w:beforeAutospacing="0" w:afterAutospacing="0" w:line="23" w:lineRule="atLeast"/>
              <w:ind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B2A" w:rsidRDefault="00BF0B2A">
            <w:pPr>
              <w:pStyle w:val="a3"/>
              <w:widowControl/>
              <w:spacing w:beforeAutospacing="0" w:afterAutospacing="0" w:line="23" w:lineRule="atLeas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B2A" w:rsidRDefault="00BF0B2A">
            <w:pPr>
              <w:pStyle w:val="a3"/>
              <w:widowControl/>
              <w:spacing w:beforeAutospacing="0" w:afterAutospacing="0" w:line="23" w:lineRule="atLeas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F0B2A"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B2A" w:rsidRDefault="00BF0B2A">
            <w:pPr>
              <w:pStyle w:val="a3"/>
              <w:widowControl/>
              <w:spacing w:beforeAutospacing="0" w:afterAutospacing="0" w:line="23" w:lineRule="atLeast"/>
              <w:ind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B2A" w:rsidRDefault="00BF0B2A">
            <w:pPr>
              <w:pStyle w:val="a3"/>
              <w:widowControl/>
              <w:spacing w:beforeAutospacing="0" w:afterAutospacing="0" w:line="23" w:lineRule="atLeast"/>
              <w:ind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B2A" w:rsidRDefault="00BF0B2A">
            <w:pPr>
              <w:pStyle w:val="a3"/>
              <w:widowControl/>
              <w:spacing w:beforeAutospacing="0" w:afterAutospacing="0" w:line="23" w:lineRule="atLeast"/>
              <w:ind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B2A" w:rsidRDefault="00BF0B2A">
            <w:pPr>
              <w:pStyle w:val="a3"/>
              <w:widowControl/>
              <w:spacing w:beforeAutospacing="0" w:afterAutospacing="0" w:line="23" w:lineRule="atLeas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B2A" w:rsidRDefault="00BF0B2A">
            <w:pPr>
              <w:pStyle w:val="a3"/>
              <w:widowControl/>
              <w:spacing w:beforeAutospacing="0" w:afterAutospacing="0" w:line="23" w:lineRule="atLeas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F0B2A">
        <w:tc>
          <w:tcPr>
            <w:tcW w:w="91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B2A" w:rsidRDefault="007C1B50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联系人及电活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冉女士：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0511- 84421128  13952855745</w:t>
            </w:r>
          </w:p>
          <w:p w:rsidR="00BF0B2A" w:rsidRDefault="007C1B50">
            <w:pPr>
              <w:pStyle w:val="a3"/>
              <w:widowControl/>
              <w:spacing w:beforeAutospacing="0" w:afterAutospacing="0" w:line="23" w:lineRule="atLeas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报名表发到镇江市勘察设计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协会协会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QQ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信箱：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1178168020</w:t>
            </w:r>
          </w:p>
        </w:tc>
      </w:tr>
    </w:tbl>
    <w:p w:rsidR="00BF0B2A" w:rsidRDefault="00BF0B2A"/>
    <w:sectPr w:rsidR="00BF0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51268"/>
    <w:rsid w:val="007C1B50"/>
    <w:rsid w:val="00BF0B2A"/>
    <w:rsid w:val="57F7144E"/>
    <w:rsid w:val="7DF5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15BDE4-4070-4A4F-8797-F815D32F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ZYX2016</dc:creator>
  <cp:lastModifiedBy>China</cp:lastModifiedBy>
  <cp:revision>2</cp:revision>
  <dcterms:created xsi:type="dcterms:W3CDTF">2020-09-14T02:30:00Z</dcterms:created>
  <dcterms:modified xsi:type="dcterms:W3CDTF">2020-09-15T02:54:00Z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